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6E4" w:rsidRDefault="008706E4" w:rsidP="008706E4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  <w:bookmarkStart w:id="0" w:name="_Hlk200636767"/>
    </w:p>
    <w:p w:rsidR="008706E4" w:rsidRPr="00456858" w:rsidRDefault="008706E4" w:rsidP="008706E4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  <w:bookmarkStart w:id="1" w:name="_Hlk200637703"/>
      <w:bookmarkStart w:id="2" w:name="_GoBack"/>
      <w:r w:rsidRPr="00456858">
        <w:rPr>
          <w:rFonts w:ascii="Times New Roman" w:hAnsi="Times New Roman" w:cs="Times New Roman"/>
          <w:b/>
          <w:sz w:val="24"/>
        </w:rPr>
        <w:t>EDITAL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Nº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11</w:t>
      </w:r>
      <w:r w:rsidRPr="00456858">
        <w:rPr>
          <w:rFonts w:ascii="Times New Roman" w:hAnsi="Times New Roman" w:cs="Times New Roman"/>
          <w:b/>
          <w:sz w:val="24"/>
        </w:rPr>
        <w:t>,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DE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16</w:t>
      </w:r>
      <w:r w:rsidRPr="0045685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DE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JUNHO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DE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2025</w:t>
      </w:r>
    </w:p>
    <w:p w:rsidR="008706E4" w:rsidRPr="00456858" w:rsidRDefault="008706E4" w:rsidP="008706E4">
      <w:pPr>
        <w:spacing w:after="0" w:line="240" w:lineRule="auto"/>
        <w:ind w:left="463" w:right="596" w:hanging="11"/>
        <w:jc w:val="both"/>
        <w:rPr>
          <w:rFonts w:ascii="Times New Roman" w:hAnsi="Times New Roman" w:cs="Times New Roman"/>
          <w:b/>
          <w:sz w:val="24"/>
        </w:rPr>
      </w:pPr>
      <w:r w:rsidRPr="00456858">
        <w:rPr>
          <w:rFonts w:ascii="Times New Roman" w:hAnsi="Times New Roman" w:cs="Times New Roman"/>
          <w:b/>
          <w:sz w:val="24"/>
        </w:rPr>
        <w:t>EDITAL DE CONVOCAÇÃO PARA ELEIÇÃO DE REPRESENTANTES DAS CATEGORIAS TÉCNICO-ADMINISTRATIVO, DOCENTE E DISCENTE DO CONSELHO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DIRETOR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DO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CAMPUS</w:t>
      </w:r>
      <w:r w:rsidRPr="0045685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SANTARÉM</w:t>
      </w:r>
      <w:r w:rsidRPr="0045685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PARA</w:t>
      </w:r>
      <w:r w:rsidRPr="0045685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O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BIÊNIO</w:t>
      </w:r>
      <w:r w:rsidRPr="0045685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56858">
        <w:rPr>
          <w:rFonts w:ascii="Times New Roman" w:hAnsi="Times New Roman" w:cs="Times New Roman"/>
          <w:b/>
          <w:sz w:val="24"/>
        </w:rPr>
        <w:t>2025-2027</w:t>
      </w:r>
    </w:p>
    <w:bookmarkEnd w:id="0"/>
    <w:bookmarkEnd w:id="1"/>
    <w:bookmarkEnd w:id="2"/>
    <w:p w:rsidR="008706E4" w:rsidRDefault="008706E4" w:rsidP="0009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776" w:rsidRDefault="00096776" w:rsidP="0009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III</w:t>
      </w:r>
    </w:p>
    <w:p w:rsidR="00096776" w:rsidRDefault="00096776" w:rsidP="0009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TERMO DE COMPROMISSO</w:t>
      </w:r>
    </w:p>
    <w:p w:rsidR="00096776" w:rsidRDefault="00096776" w:rsidP="0009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o disposto no Decreto nº 1.171, de 22 de junho de 1994, que aprova o Código de Ética Profissional do Servidor Público Civil do Poder Executivo Federal, a Lei nº 2.850, de 18 de novembro de 2003, que define a atuação do agente público, venho declarar, pelo presente TERMO DE COMPROMISSO que em minha atuação, como candidato a membro do Conselho Diretor do Campus Santarém do IFPA, comprometo-me a: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Informar à comissão qualquer impedimento previsto no Edital de Eleição </w:t>
      </w:r>
      <w:r w:rsidR="003107E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107E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Cumprir rigorosamente o cronograma de atividades;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Ser cortês, ter disponibilidade, responsabilidade e atenção, respeitando a diversidade e considerando as especificidades da instituição, abstendo-me de causar dano moral aos dirigentes, docentes, discentes e candidatos;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Comunicar imediatamente qualquer ocorrência que dificulte ou impeça o regular andamento da eleição;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Evitar campanha eleitoral fora do período estabelecido pela comissão eleitoral, sob pena de incorrer nas punições previstas no Edital </w:t>
      </w:r>
      <w:r w:rsidR="003107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1/202</w:t>
      </w:r>
      <w:r w:rsidR="003107E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Não usar recursos financeiros ou materiais do IFPA, SINASEFE, Grêmio Estudantil ou Centros Acadêmicos;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Não usar instrumentos acústicos, ou qualquer outro equipamento de som que provoque ruídos excessivos, visando evitar prejuízos às atividades letivas;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Promover uma campanha eleitoral limpa e isenta de fraudes;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Não provocar danos ao patrimônio do Campus </w:t>
      </w:r>
      <w:r w:rsidR="003107EF">
        <w:rPr>
          <w:rFonts w:ascii="Times New Roman" w:hAnsi="Times New Roman" w:cs="Times New Roman"/>
          <w:sz w:val="24"/>
          <w:szCs w:val="24"/>
        </w:rPr>
        <w:t>Santarém</w:t>
      </w:r>
      <w:r>
        <w:rPr>
          <w:rFonts w:ascii="Times New Roman" w:hAnsi="Times New Roman" w:cs="Times New Roman"/>
          <w:sz w:val="24"/>
          <w:szCs w:val="24"/>
        </w:rPr>
        <w:t xml:space="preserve"> do IFPA decorrente da campanha eleitoral;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Neste sentido, assumo o compromisso junto à comissão de realizar a atividade para a qual me candidato, atendendo aos princípios éticos e com postura acadêmica e ciente de que a prática de atos que violem a legitimidade do processo incide em pena prevista no Art. 311-A do código penal.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ser verdade, dato e assino o presente Termo.</w:t>
      </w: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96776" w:rsidRDefault="00096776" w:rsidP="0009677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Santarém-PA, ____/______________/202</w:t>
      </w:r>
      <w:r w:rsidR="008706E4">
        <w:rPr>
          <w:rFonts w:ascii="Times New Roman" w:hAnsi="Times New Roman" w:cs="Times New Roman"/>
          <w:sz w:val="24"/>
          <w:szCs w:val="24"/>
        </w:rPr>
        <w:t>5.</w:t>
      </w:r>
    </w:p>
    <w:p w:rsidR="008706E4" w:rsidRDefault="008706E4" w:rsidP="008706E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6E4" w:rsidRDefault="008706E4" w:rsidP="008706E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6E4" w:rsidRDefault="008706E4" w:rsidP="00870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7111A" w:rsidRPr="00096776" w:rsidRDefault="008706E4" w:rsidP="008706E4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Assinatura do Candidato</w:t>
      </w:r>
    </w:p>
    <w:sectPr w:rsidR="0037111A" w:rsidRPr="00096776" w:rsidSect="009B461F">
      <w:headerReference w:type="default" r:id="rId6"/>
      <w:footerReference w:type="even" r:id="rId7"/>
      <w:footerReference w:type="default" r:id="rId8"/>
      <w:pgSz w:w="11906" w:h="16838"/>
      <w:pgMar w:top="1701" w:right="1134" w:bottom="1134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E10" w:rsidRDefault="009B1E10" w:rsidP="00E802F9">
      <w:pPr>
        <w:spacing w:after="0" w:line="240" w:lineRule="auto"/>
      </w:pPr>
      <w:r>
        <w:separator/>
      </w:r>
    </w:p>
  </w:endnote>
  <w:endnote w:type="continuationSeparator" w:id="0">
    <w:p w:rsidR="009B1E10" w:rsidRDefault="009B1E10" w:rsidP="00E8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pBdr>
        <w:bottom w:val="single" w:sz="12" w:space="1" w:color="auto"/>
      </w:pBdr>
      <w:jc w:val="center"/>
      <w:rPr>
        <w:rFonts w:ascii="Arial" w:hAnsi="Arial" w:cs="Arial"/>
        <w:sz w:val="20"/>
        <w:szCs w:val="20"/>
      </w:rPr>
    </w:pP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Av. Castelo Bra</w:t>
    </w:r>
    <w:r>
      <w:rPr>
        <w:rFonts w:ascii="Arial" w:hAnsi="Arial" w:cs="Arial"/>
        <w:sz w:val="20"/>
        <w:szCs w:val="20"/>
      </w:rPr>
      <w:t xml:space="preserve">nco, 621 – Bairro </w:t>
    </w:r>
    <w:proofErr w:type="spellStart"/>
    <w:r>
      <w:rPr>
        <w:rFonts w:ascii="Arial" w:hAnsi="Arial" w:cs="Arial"/>
        <w:sz w:val="20"/>
        <w:szCs w:val="20"/>
      </w:rPr>
      <w:t>Interventoria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="00D8231C">
      <w:rPr>
        <w:rFonts w:ascii="Arial" w:hAnsi="Arial" w:cs="Arial"/>
        <w:sz w:val="20"/>
        <w:szCs w:val="20"/>
      </w:rPr>
      <w:t>–</w:t>
    </w:r>
    <w:r>
      <w:rPr>
        <w:rFonts w:ascii="Arial" w:hAnsi="Arial" w:cs="Arial"/>
        <w:sz w:val="20"/>
        <w:szCs w:val="20"/>
      </w:rPr>
      <w:t xml:space="preserve"> Santarém</w:t>
    </w:r>
    <w:r w:rsidR="00D8231C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PA</w:t>
    </w:r>
    <w:r w:rsidRPr="00E802F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- </w:t>
    </w:r>
    <w:r w:rsidRPr="00E802F9">
      <w:rPr>
        <w:rFonts w:ascii="Arial" w:hAnsi="Arial" w:cs="Arial"/>
        <w:sz w:val="20"/>
        <w:szCs w:val="20"/>
      </w:rPr>
      <w:t>CEP 68020-820.</w:t>
    </w: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Site: http://santarem.ifpa.edu.br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E10" w:rsidRDefault="009B1E10" w:rsidP="00E802F9">
      <w:pPr>
        <w:spacing w:after="0" w:line="240" w:lineRule="auto"/>
      </w:pPr>
      <w:r>
        <w:separator/>
      </w:r>
    </w:p>
  </w:footnote>
  <w:footnote w:type="continuationSeparator" w:id="0">
    <w:p w:rsidR="009B1E10" w:rsidRDefault="009B1E10" w:rsidP="00E8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9C7C4F" w:rsidP="00E802F9">
    <w:pPr>
      <w:pStyle w:val="Cabealho"/>
      <w:tabs>
        <w:tab w:val="clear" w:pos="4252"/>
        <w:tab w:val="left" w:pos="4500"/>
        <w:tab w:val="center" w:pos="4962"/>
      </w:tabs>
      <w:rPr>
        <w:rFonts w:ascii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2772883</wp:posOffset>
          </wp:positionH>
          <wp:positionV relativeFrom="paragraph">
            <wp:posOffset>-250190</wp:posOffset>
          </wp:positionV>
          <wp:extent cx="530860" cy="554578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5457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02F9">
      <w:tab/>
    </w:r>
    <w:r w:rsidR="00E802F9">
      <w:tab/>
    </w:r>
    <w:r w:rsidR="00E802F9">
      <w:tab/>
    </w:r>
  </w:p>
  <w:p w:rsidR="00E802F9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6"/>
        <w:szCs w:val="16"/>
      </w:rPr>
    </w:pPr>
  </w:p>
  <w:p w:rsidR="009C7C4F" w:rsidRDefault="009C7C4F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SERVIÇO PÚBLICO FEDERAL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MINISTÉRIO DA EDUCAÇÃO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INSTITUTO FEDERAL DE EDUCAÇÃO, CIÊNCIA E TECNOLOGIA DO PARÁ</w:t>
    </w:r>
  </w:p>
  <w:p w:rsidR="00E802F9" w:rsidRDefault="00E802F9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CAMPUS SANTARÉM</w:t>
    </w:r>
  </w:p>
  <w:p w:rsidR="009B461F" w:rsidRPr="00E802F9" w:rsidRDefault="009B461F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</w:rPr>
      <w:t>COMISSÃO PARA ELEIÇÃO DO CONSELHO DIRETOR DO CAMPUS SANTARÉM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F9"/>
    <w:rsid w:val="00096776"/>
    <w:rsid w:val="000F3267"/>
    <w:rsid w:val="001557A2"/>
    <w:rsid w:val="003107EF"/>
    <w:rsid w:val="0037111A"/>
    <w:rsid w:val="0038663B"/>
    <w:rsid w:val="003E3B40"/>
    <w:rsid w:val="00462600"/>
    <w:rsid w:val="00472C43"/>
    <w:rsid w:val="004A6796"/>
    <w:rsid w:val="00514BC6"/>
    <w:rsid w:val="00560032"/>
    <w:rsid w:val="00793C9F"/>
    <w:rsid w:val="008706E4"/>
    <w:rsid w:val="008743F6"/>
    <w:rsid w:val="00913477"/>
    <w:rsid w:val="009B1E10"/>
    <w:rsid w:val="009B461F"/>
    <w:rsid w:val="009C7C4F"/>
    <w:rsid w:val="009F7BC7"/>
    <w:rsid w:val="00A97CCA"/>
    <w:rsid w:val="00C46746"/>
    <w:rsid w:val="00D21BE3"/>
    <w:rsid w:val="00D80ACF"/>
    <w:rsid w:val="00D8231C"/>
    <w:rsid w:val="00E065A3"/>
    <w:rsid w:val="00E8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ED9C8"/>
  <w15:chartTrackingRefBased/>
  <w15:docId w15:val="{6EDBB7BC-D8F5-42BA-9A1F-D7E01898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677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2F9"/>
  </w:style>
  <w:style w:type="paragraph" w:styleId="Rodap">
    <w:name w:val="footer"/>
    <w:basedOn w:val="Normal"/>
    <w:link w:val="RodapChar"/>
    <w:uiPriority w:val="99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2F9"/>
  </w:style>
  <w:style w:type="paragraph" w:styleId="Textodebalo">
    <w:name w:val="Balloon Text"/>
    <w:basedOn w:val="Normal"/>
    <w:link w:val="TextodebaloChar"/>
    <w:uiPriority w:val="99"/>
    <w:semiHidden/>
    <w:unhideWhenUsed/>
    <w:rsid w:val="009C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C4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B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7111A"/>
    <w:pPr>
      <w:spacing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62600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626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9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4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TAMIRES OLIVEIRA CONOR SALLES</dc:creator>
  <cp:keywords/>
  <dc:description/>
  <cp:lastModifiedBy>Acer</cp:lastModifiedBy>
  <cp:revision>4</cp:revision>
  <cp:lastPrinted>2021-10-20T19:46:00Z</cp:lastPrinted>
  <dcterms:created xsi:type="dcterms:W3CDTF">2022-11-16T19:16:00Z</dcterms:created>
  <dcterms:modified xsi:type="dcterms:W3CDTF">2025-06-12T19:23:00Z</dcterms:modified>
</cp:coreProperties>
</file>