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- CGP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para os devidos fins que o(a) servidor(a)_____________________________ ____________________________________________________________, nascido em ____/____/______, Matrícula SIAPE nº _________________ lotado(a) no Campus Santarém, ocupante do cargo ___________________, regime de trabalho:________ encontrando-se na presente data na situação funcional de acordo com as informações abaixo: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3967"/>
        <w:gridCol w:w="1420"/>
        <w:gridCol w:w="3112"/>
        <w:tblGridChange w:id="0">
          <w:tblGrid>
            <w:gridCol w:w="562"/>
            <w:gridCol w:w="3967"/>
            <w:gridCol w:w="1420"/>
            <w:gridCol w:w="31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DADOS FUNCIONAIS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(a) servidor (a) está ativo (a) e pertence ao quadro de pessoal permanente do Campus Santarém do IFPA?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(a) servidor (a) é membro da Comissão Eleitoral?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(a) servidor (a) está afastado para capacitação ou interesses particulares?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(a) servidor (a) está cedido a outro órgão?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(a) servidor (a) possui pendências administrativas ou acadêmicas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(a) servidor (a) sofreu penalidade disciplinar nos últimos 05 (cinco) anos?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(a) servidor (a) foi condenado em razão de Processo Administrativo Disciplinar, conforme o Art. 131 da Lei nº 8.112/90?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*A ausência de pendências acadêmicas deve ser atestada em declarações emitidas pela Diretorias de Ensino (DE) do Campus, e anexadas a este formulário.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que as informações acima são verdadeiras e estou ciente de estar sujeito às penas da legislação pertinente caso tenha afirmado falsamente os dados preenchidos, nos termos do parágrafo único do art. 299 do Código Penal.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Santarém-PA, ____/______________/2022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CGP do Campus Santarém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1701" w:left="1276" w:right="1134" w:header="709" w:footer="5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Av. Castelo Branco, 621 – Bairro Interventoria – Santarém/PA - CEP 68020-820.</w:t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Site: http://santarem.ifpa.edu.br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500"/>
        <w:tab w:val="center" w:pos="496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2586990</wp:posOffset>
          </wp:positionH>
          <wp:positionV relativeFrom="paragraph">
            <wp:posOffset>-250189</wp:posOffset>
          </wp:positionV>
          <wp:extent cx="530860" cy="554578"/>
          <wp:effectExtent b="0" l="0" r="0" t="0"/>
          <wp:wrapNone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55457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-680084</wp:posOffset>
          </wp:positionH>
          <wp:positionV relativeFrom="paragraph">
            <wp:posOffset>-135889</wp:posOffset>
          </wp:positionV>
          <wp:extent cx="876300" cy="976780"/>
          <wp:effectExtent b="0" l="0" r="0" t="0"/>
          <wp:wrapNone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9767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96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96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96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96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96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 E TECNOLOGIA DO PARÁ</w:t>
    </w:r>
  </w:p>
  <w:p w:rsidR="00000000" w:rsidDel="00000000" w:rsidP="00000000" w:rsidRDefault="00000000" w:rsidRPr="00000000" w14:paraId="00000038">
    <w:pPr>
      <w:pBdr>
        <w:bottom w:color="000000" w:space="1" w:sz="12" w:val="single"/>
      </w:pBdr>
      <w:spacing w:after="0" w:line="24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CAMPUS SANTARÉM</w:t>
    </w:r>
  </w:p>
  <w:p w:rsidR="00000000" w:rsidDel="00000000" w:rsidP="00000000" w:rsidRDefault="00000000" w:rsidRPr="00000000" w14:paraId="00000039">
    <w:pPr>
      <w:pBdr>
        <w:bottom w:color="000000" w:space="1" w:sz="12" w:val="single"/>
      </w:pBdr>
      <w:spacing w:after="0" w:line="24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COMISSÃO PARA ELEIÇÃO DO CONSELHO DIRETOR DO CAMPUS SANTARÉM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6776"/>
    <w:pPr>
      <w:spacing w:line="256" w:lineRule="auto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802F9"/>
  </w:style>
  <w:style w:type="paragraph" w:styleId="Rodap">
    <w:name w:val="footer"/>
    <w:basedOn w:val="Normal"/>
    <w:link w:val="RodapChar"/>
    <w:uiPriority w:val="99"/>
    <w:unhideWhenUsed w:val="1"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802F9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C7C4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C7C4F"/>
    <w:rPr>
      <w:rFonts w:ascii="Segoe UI" w:cs="Segoe UI" w:hAnsi="Segoe UI"/>
      <w:sz w:val="18"/>
      <w:szCs w:val="18"/>
    </w:rPr>
  </w:style>
  <w:style w:type="table" w:styleId="Tabelacomgrade">
    <w:name w:val="Table Grid"/>
    <w:basedOn w:val="Tabelanormal"/>
    <w:uiPriority w:val="39"/>
    <w:rsid w:val="009B461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37111A"/>
    <w:pPr>
      <w:spacing w:line="259" w:lineRule="auto"/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46260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46260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 w:val="1"/>
    <w:rsid w:val="00793C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0Y/d/exLNkhFGgUu9i3Nng4peQ==">AMUW2mV6OAc1DY/1agBGMB1C8rIQwKIPhHdfbSLLCVgGNUusMZ7NMOcSiKwtlRwqDbhvLO039Jncx7ijcucmWkZcPekYecA/PASRSaIHvJM3rV6cHfkCt8qhQfX8anKSYrSSd9hdkPI+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2022-11-16T19:26:00Z</dcterms:created>
  <dc:creator>LIVIA TAMIRES OLIVEIRA CONOR SALLES</dc:creator>
</cp:coreProperties>
</file>